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C653" w14:textId="77777777" w:rsidR="00902A2A" w:rsidRDefault="00781ABC">
      <w:r>
        <w:pict w14:anchorId="74C2F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5A1645DA" w14:textId="77777777" w:rsidR="00902A2A" w:rsidRDefault="00000000">
      <w:pPr>
        <w:pStyle w:val="zaglavlje2"/>
      </w:pPr>
      <w:r>
        <w:rPr>
          <w:b/>
          <w:bCs/>
        </w:rPr>
        <w:t>РЕПУБЛИКА СРБИЈА</w:t>
      </w:r>
    </w:p>
    <w:p w14:paraId="2382A506" w14:textId="77777777" w:rsidR="00902A2A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66018F13" w14:textId="77777777" w:rsidR="00902A2A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64DAB912" w14:textId="77777777" w:rsidR="00902A2A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35FADA55" w14:textId="77777777" w:rsidR="00902A2A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7396ACD7" w14:textId="77777777" w:rsidR="00902A2A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7671BC9F" w14:textId="67C772B1" w:rsidR="00902A2A" w:rsidRPr="003B6D83" w:rsidRDefault="00000000">
      <w:pPr>
        <w:pStyle w:val="zaglavlje"/>
        <w:rPr>
          <w:lang w:val="sr-Cyrl-RS"/>
        </w:rPr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 xml:space="preserve">: </w:t>
      </w:r>
      <w:r w:rsidR="003B6D83">
        <w:rPr>
          <w:b/>
          <w:bCs/>
        </w:rPr>
        <w:tab/>
      </w:r>
      <w:r w:rsidR="003B6D83">
        <w:rPr>
          <w:b/>
          <w:bCs/>
          <w:lang w:val="sr-Cyrl-RS"/>
        </w:rPr>
        <w:t xml:space="preserve">ии 1022-22 </w:t>
      </w:r>
    </w:p>
    <w:p w14:paraId="045E1E2B" w14:textId="77777777" w:rsidR="00902A2A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29.01.2024. </w:t>
      </w:r>
      <w:proofErr w:type="spellStart"/>
      <w:r>
        <w:rPr>
          <w:b/>
          <w:bCs/>
        </w:rPr>
        <w:t>године</w:t>
      </w:r>
      <w:proofErr w:type="spellEnd"/>
    </w:p>
    <w:p w14:paraId="29B81B95" w14:textId="77777777" w:rsidR="00902A2A" w:rsidRDefault="00902A2A"/>
    <w:p w14:paraId="1706F34E" w14:textId="77596AAD" w:rsidR="00902A2A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ДОО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промет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услуге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Агро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дукат</w:t>
      </w:r>
      <w:proofErr w:type="spellEnd"/>
      <w:r>
        <w:rPr>
          <w:b/>
          <w:bCs/>
        </w:rPr>
        <w:t xml:space="preserve">",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Константина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Данила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бб</w:t>
      </w:r>
      <w:proofErr w:type="spellEnd"/>
      <w:r>
        <w:rPr>
          <w:b/>
          <w:bCs/>
        </w:rPr>
        <w:t xml:space="preserve">, МБ </w:t>
      </w:r>
      <w:r w:rsidR="003B6D83">
        <w:rPr>
          <w:b/>
          <w:bCs/>
        </w:rPr>
        <w:tab/>
      </w:r>
      <w:r>
        <w:rPr>
          <w:b/>
          <w:bCs/>
        </w:rPr>
        <w:t xml:space="preserve">, ПИБ 100903976,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Горан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Мандић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Гимназијска</w:t>
      </w:r>
      <w:proofErr w:type="spellEnd"/>
      <w:r>
        <w:rPr>
          <w:b/>
          <w:bCs/>
        </w:rPr>
        <w:t xml:space="preserve"> 17,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Херцеговац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Томашевац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Иве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Рибара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134, ЈМБГ 2903969850084,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Срђан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Лончарски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Милутина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Миланковића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бб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локал</w:t>
      </w:r>
      <w:proofErr w:type="spellEnd"/>
      <w:r>
        <w:rPr>
          <w:b/>
          <w:bCs/>
        </w:rPr>
        <w:t xml:space="preserve"> 13,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00B0B874" w14:textId="77777777" w:rsidR="00902A2A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16A0E7B3" w14:textId="77777777" w:rsidR="00902A2A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1022/22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16.01.2024.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342812D6" w14:textId="77777777" w:rsidR="00781ABC" w:rsidRPr="00781ABC" w:rsidRDefault="00781ABC" w:rsidP="00781ABC">
      <w:pPr>
        <w:spacing w:before="200" w:after="0" w:line="256" w:lineRule="auto"/>
        <w:ind w:firstLine="500"/>
        <w:jc w:val="both"/>
        <w:rPr>
          <w:b/>
        </w:rPr>
      </w:pPr>
      <w:proofErr w:type="spellStart"/>
      <w:r w:rsidRPr="00781ABC">
        <w:rPr>
          <w:b/>
        </w:rPr>
        <w:t>Општина</w:t>
      </w:r>
      <w:proofErr w:type="spellEnd"/>
      <w:r w:rsidRPr="00781ABC">
        <w:rPr>
          <w:b/>
        </w:rPr>
        <w:t>: ЗРЕЊАНИН</w:t>
      </w:r>
    </w:p>
    <w:p w14:paraId="00675897" w14:textId="77777777" w:rsidR="00781ABC" w:rsidRPr="00781ABC" w:rsidRDefault="00781ABC" w:rsidP="00781ABC">
      <w:pPr>
        <w:spacing w:before="200" w:after="0" w:line="256" w:lineRule="auto"/>
        <w:ind w:firstLine="500"/>
        <w:jc w:val="both"/>
        <w:rPr>
          <w:b/>
          <w:lang w:val="sr-Cyrl-RS"/>
        </w:rPr>
      </w:pPr>
      <w:proofErr w:type="spellStart"/>
      <w:r w:rsidRPr="00781ABC">
        <w:rPr>
          <w:b/>
        </w:rPr>
        <w:t>Катастарска</w:t>
      </w:r>
      <w:proofErr w:type="spellEnd"/>
      <w:r w:rsidRPr="00781ABC">
        <w:rPr>
          <w:b/>
        </w:rPr>
        <w:t xml:space="preserve"> </w:t>
      </w:r>
      <w:proofErr w:type="spellStart"/>
      <w:r w:rsidRPr="00781ABC">
        <w:rPr>
          <w:b/>
        </w:rPr>
        <w:t>општина</w:t>
      </w:r>
      <w:proofErr w:type="spellEnd"/>
      <w:r w:rsidRPr="00781ABC">
        <w:rPr>
          <w:b/>
        </w:rPr>
        <w:t>: ТОМАШЕВАЦ</w:t>
      </w:r>
      <w:r w:rsidRPr="00781ABC">
        <w:rPr>
          <w:b/>
          <w:lang w:val="sr-Cyrl-RS"/>
        </w:rPr>
        <w:t xml:space="preserve"> Број листа непокретности: 1724</w:t>
      </w:r>
    </w:p>
    <w:p w14:paraId="17BE38DA" w14:textId="77777777" w:rsidR="00781ABC" w:rsidRPr="00781ABC" w:rsidRDefault="00781ABC" w:rsidP="00781ABC">
      <w:pPr>
        <w:spacing w:before="200" w:after="0" w:line="256" w:lineRule="auto"/>
        <w:ind w:firstLine="500"/>
        <w:jc w:val="both"/>
        <w:rPr>
          <w:lang w:val="sr-Latn-RS"/>
        </w:rPr>
      </w:pPr>
    </w:p>
    <w:p w14:paraId="7797CC2D" w14:textId="77777777" w:rsidR="00781ABC" w:rsidRPr="00781ABC" w:rsidRDefault="00781ABC" w:rsidP="00781AB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81ABC">
        <w:rPr>
          <w:rFonts w:ascii="Calibri" w:eastAsia="Calibri" w:hAnsi="Calibri"/>
          <w:b/>
          <w:lang w:val="sr-Cyrl-RS" w:eastAsia="en-US"/>
        </w:rPr>
        <w:t xml:space="preserve">Парцела број </w:t>
      </w:r>
      <w:r w:rsidRPr="00781ABC">
        <w:rPr>
          <w:rFonts w:ascii="Calibri" w:eastAsia="Calibri" w:hAnsi="Calibri"/>
          <w:b/>
          <w:lang w:eastAsia="en-US"/>
        </w:rPr>
        <w:t xml:space="preserve">3391/2, </w:t>
      </w:r>
      <w:proofErr w:type="spellStart"/>
      <w:r w:rsidRPr="00781ABC">
        <w:rPr>
          <w:rFonts w:ascii="Calibri" w:eastAsia="Calibri" w:hAnsi="Calibri"/>
          <w:b/>
          <w:lang w:eastAsia="en-US"/>
        </w:rPr>
        <w:t>Површина</w:t>
      </w:r>
      <w:proofErr w:type="spellEnd"/>
      <w:r w:rsidRPr="00781ABC">
        <w:rPr>
          <w:rFonts w:ascii="Calibri" w:eastAsia="Calibri" w:hAnsi="Calibri"/>
          <w:b/>
          <w:lang w:eastAsia="en-US"/>
        </w:rPr>
        <w:t xml:space="preserve"> м2: 7449, </w:t>
      </w:r>
      <w:proofErr w:type="spellStart"/>
      <w:r w:rsidRPr="00781ABC">
        <w:rPr>
          <w:rFonts w:ascii="Calibri" w:eastAsia="Calibri" w:hAnsi="Calibri"/>
          <w:b/>
          <w:lang w:eastAsia="en-US"/>
        </w:rPr>
        <w:t>Улица</w:t>
      </w:r>
      <w:proofErr w:type="spellEnd"/>
      <w:r w:rsidRPr="00781ABC">
        <w:rPr>
          <w:rFonts w:ascii="Calibri" w:eastAsia="Calibri" w:hAnsi="Calibri"/>
          <w:b/>
          <w:lang w:eastAsia="en-US"/>
        </w:rPr>
        <w:t xml:space="preserve"> / </w:t>
      </w:r>
      <w:proofErr w:type="spellStart"/>
      <w:r w:rsidRPr="00781ABC">
        <w:rPr>
          <w:rFonts w:ascii="Calibri" w:eastAsia="Calibri" w:hAnsi="Calibri"/>
          <w:b/>
          <w:lang w:eastAsia="en-US"/>
        </w:rPr>
        <w:t>Потес</w:t>
      </w:r>
      <w:proofErr w:type="spellEnd"/>
      <w:r w:rsidRPr="00781ABC">
        <w:rPr>
          <w:rFonts w:ascii="Calibri" w:eastAsia="Calibri" w:hAnsi="Calibri"/>
          <w:b/>
          <w:lang w:eastAsia="en-US"/>
        </w:rPr>
        <w:t>: ИЗА ВИНОГРАДА</w:t>
      </w:r>
    </w:p>
    <w:p w14:paraId="1580BF69" w14:textId="77777777" w:rsidR="00781ABC" w:rsidRPr="00781ABC" w:rsidRDefault="00781ABC" w:rsidP="00781ABC">
      <w:pPr>
        <w:spacing w:after="200" w:line="276" w:lineRule="auto"/>
        <w:rPr>
          <w:rFonts w:ascii="Calibri" w:eastAsia="Calibri" w:hAnsi="Calibri"/>
          <w:lang w:eastAsia="en-US"/>
        </w:rPr>
      </w:pPr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proofErr w:type="gramStart"/>
      <w:r w:rsidRPr="00781ABC">
        <w:rPr>
          <w:rFonts w:ascii="Calibri" w:eastAsia="Calibri" w:hAnsi="Calibri"/>
          <w:lang w:eastAsia="en-US"/>
        </w:rPr>
        <w:t>Бр.дела</w:t>
      </w:r>
      <w:proofErr w:type="spellEnd"/>
      <w:proofErr w:type="gram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парцеле</w:t>
      </w:r>
      <w:proofErr w:type="spellEnd"/>
      <w:r w:rsidRPr="00781ABC">
        <w:rPr>
          <w:rFonts w:ascii="Calibri" w:eastAsia="Calibri" w:hAnsi="Calibri"/>
          <w:lang w:eastAsia="en-US"/>
        </w:rPr>
        <w:t xml:space="preserve">: 1, </w:t>
      </w:r>
      <w:proofErr w:type="spellStart"/>
      <w:r w:rsidRPr="00781ABC">
        <w:rPr>
          <w:rFonts w:ascii="Calibri" w:eastAsia="Calibri" w:hAnsi="Calibri"/>
          <w:lang w:eastAsia="en-US"/>
        </w:rPr>
        <w:t>Површина</w:t>
      </w:r>
      <w:proofErr w:type="spellEnd"/>
      <w:r w:rsidRPr="00781ABC">
        <w:rPr>
          <w:rFonts w:ascii="Calibri" w:eastAsia="Calibri" w:hAnsi="Calibri"/>
          <w:lang w:eastAsia="en-US"/>
        </w:rPr>
        <w:t xml:space="preserve"> м2: 6963, </w:t>
      </w:r>
      <w:proofErr w:type="spellStart"/>
      <w:r w:rsidRPr="00781ABC">
        <w:rPr>
          <w:rFonts w:ascii="Calibri" w:eastAsia="Calibri" w:hAnsi="Calibri"/>
          <w:lang w:eastAsia="en-US"/>
        </w:rPr>
        <w:t>Начин</w:t>
      </w:r>
      <w:proofErr w:type="spell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коришћења</w:t>
      </w:r>
      <w:proofErr w:type="spell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земљишта</w:t>
      </w:r>
      <w:proofErr w:type="spellEnd"/>
      <w:r w:rsidRPr="00781ABC">
        <w:rPr>
          <w:rFonts w:ascii="Calibri" w:eastAsia="Calibri" w:hAnsi="Calibri"/>
          <w:lang w:eastAsia="en-US"/>
        </w:rPr>
        <w:t xml:space="preserve">: ЊИВА 2. КЛАСЕ, </w:t>
      </w:r>
      <w:proofErr w:type="spellStart"/>
      <w:r w:rsidRPr="00781ABC">
        <w:rPr>
          <w:rFonts w:ascii="Calibri" w:eastAsia="Calibri" w:hAnsi="Calibri"/>
          <w:lang w:eastAsia="en-US"/>
        </w:rPr>
        <w:t>Врста</w:t>
      </w:r>
      <w:proofErr w:type="spell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земљишта</w:t>
      </w:r>
      <w:proofErr w:type="spellEnd"/>
      <w:r w:rsidRPr="00781ABC">
        <w:rPr>
          <w:rFonts w:ascii="Calibri" w:eastAsia="Calibri" w:hAnsi="Calibri"/>
          <w:lang w:eastAsia="en-US"/>
        </w:rPr>
        <w:t>: ПОЉОПРИВРЕДНО ЗЕМЉИШТЕ</w:t>
      </w:r>
    </w:p>
    <w:p w14:paraId="073BDBC4" w14:textId="77777777" w:rsidR="00781ABC" w:rsidRPr="00781ABC" w:rsidRDefault="00781ABC" w:rsidP="00781ABC">
      <w:pPr>
        <w:spacing w:after="200" w:line="276" w:lineRule="auto"/>
        <w:rPr>
          <w:rFonts w:ascii="Calibri" w:eastAsia="Calibri" w:hAnsi="Calibri"/>
          <w:lang w:eastAsia="en-US"/>
        </w:rPr>
      </w:pPr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proofErr w:type="gramStart"/>
      <w:r w:rsidRPr="00781ABC">
        <w:rPr>
          <w:rFonts w:ascii="Calibri" w:eastAsia="Calibri" w:hAnsi="Calibri"/>
          <w:lang w:eastAsia="en-US"/>
        </w:rPr>
        <w:t>Бр.дела</w:t>
      </w:r>
      <w:proofErr w:type="spellEnd"/>
      <w:proofErr w:type="gram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парцеле</w:t>
      </w:r>
      <w:proofErr w:type="spellEnd"/>
      <w:r w:rsidRPr="00781ABC">
        <w:rPr>
          <w:rFonts w:ascii="Calibri" w:eastAsia="Calibri" w:hAnsi="Calibri"/>
          <w:lang w:eastAsia="en-US"/>
        </w:rPr>
        <w:t xml:space="preserve">: 2, </w:t>
      </w:r>
      <w:proofErr w:type="spellStart"/>
      <w:r w:rsidRPr="00781ABC">
        <w:rPr>
          <w:rFonts w:ascii="Calibri" w:eastAsia="Calibri" w:hAnsi="Calibri"/>
          <w:lang w:eastAsia="en-US"/>
        </w:rPr>
        <w:t>Површина</w:t>
      </w:r>
      <w:proofErr w:type="spellEnd"/>
      <w:r w:rsidRPr="00781ABC">
        <w:rPr>
          <w:rFonts w:ascii="Calibri" w:eastAsia="Calibri" w:hAnsi="Calibri"/>
          <w:lang w:eastAsia="en-US"/>
        </w:rPr>
        <w:t xml:space="preserve"> м2: 486, </w:t>
      </w:r>
      <w:proofErr w:type="spellStart"/>
      <w:r w:rsidRPr="00781ABC">
        <w:rPr>
          <w:rFonts w:ascii="Calibri" w:eastAsia="Calibri" w:hAnsi="Calibri"/>
          <w:lang w:eastAsia="en-US"/>
        </w:rPr>
        <w:t>Начин</w:t>
      </w:r>
      <w:proofErr w:type="spell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коришћења</w:t>
      </w:r>
      <w:proofErr w:type="spell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земљишта</w:t>
      </w:r>
      <w:proofErr w:type="spellEnd"/>
      <w:r w:rsidRPr="00781ABC">
        <w:rPr>
          <w:rFonts w:ascii="Calibri" w:eastAsia="Calibri" w:hAnsi="Calibri"/>
          <w:lang w:eastAsia="en-US"/>
        </w:rPr>
        <w:t xml:space="preserve">: ЊИВА 4. КЛАСЕ, </w:t>
      </w:r>
      <w:proofErr w:type="spellStart"/>
      <w:r w:rsidRPr="00781ABC">
        <w:rPr>
          <w:rFonts w:ascii="Calibri" w:eastAsia="Calibri" w:hAnsi="Calibri"/>
          <w:lang w:eastAsia="en-US"/>
        </w:rPr>
        <w:t>Врста</w:t>
      </w:r>
      <w:proofErr w:type="spellEnd"/>
      <w:r w:rsidRPr="00781ABC">
        <w:rPr>
          <w:rFonts w:ascii="Calibri" w:eastAsia="Calibri" w:hAnsi="Calibri"/>
          <w:lang w:eastAsia="en-US"/>
        </w:rPr>
        <w:t xml:space="preserve"> </w:t>
      </w:r>
      <w:proofErr w:type="spellStart"/>
      <w:r w:rsidRPr="00781ABC">
        <w:rPr>
          <w:rFonts w:ascii="Calibri" w:eastAsia="Calibri" w:hAnsi="Calibri"/>
          <w:lang w:eastAsia="en-US"/>
        </w:rPr>
        <w:t>земљишта</w:t>
      </w:r>
      <w:proofErr w:type="spellEnd"/>
      <w:r w:rsidRPr="00781ABC">
        <w:rPr>
          <w:rFonts w:ascii="Calibri" w:eastAsia="Calibri" w:hAnsi="Calibri"/>
          <w:lang w:eastAsia="en-US"/>
        </w:rPr>
        <w:t>: ПОЉОПРИВРЕДНО ЗЕМЉИШТЕ</w:t>
      </w:r>
    </w:p>
    <w:p w14:paraId="1E6A9FA8" w14:textId="77777777" w:rsidR="00781ABC" w:rsidRPr="00781ABC" w:rsidRDefault="00781ABC" w:rsidP="00781ABC">
      <w:pPr>
        <w:spacing w:after="200" w:line="276" w:lineRule="auto"/>
        <w:rPr>
          <w:rFonts w:ascii="Calibri" w:eastAsia="Calibri" w:hAnsi="Calibri"/>
          <w:lang w:eastAsia="en-US"/>
        </w:rPr>
      </w:pPr>
      <w:r w:rsidRPr="00781ABC">
        <w:rPr>
          <w:lang w:val="sr-Latn-RS"/>
        </w:rPr>
        <w:t xml:space="preserve">власништво извршног дужника, у износу од </w:t>
      </w:r>
      <w:r w:rsidRPr="00781ABC">
        <w:rPr>
          <w:lang w:val="sr-Cyrl-RS"/>
        </w:rPr>
        <w:t xml:space="preserve">705.736,00 </w:t>
      </w:r>
      <w:r w:rsidRPr="00781ABC">
        <w:rPr>
          <w:lang w:val="sr-Latn-RS"/>
        </w:rPr>
        <w:t xml:space="preserve">динара. </w:t>
      </w:r>
    </w:p>
    <w:p w14:paraId="5741C393" w14:textId="77777777" w:rsidR="00781ABC" w:rsidRDefault="00781ABC">
      <w:pPr>
        <w:pStyle w:val="pStyle22"/>
      </w:pPr>
    </w:p>
    <w:p w14:paraId="40C42211" w14:textId="77777777" w:rsidR="00902A2A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3F5BCBC7" w14:textId="23695F25" w:rsidR="00902A2A" w:rsidRDefault="00000000">
      <w:pPr>
        <w:pStyle w:val="pStyle22"/>
      </w:pPr>
      <w:r>
        <w:rPr>
          <w:b/>
          <w:bCs/>
        </w:rPr>
        <w:t xml:space="preserve">ОГЛАШАВА СЕ ПРВО ЕЛЕКТРОНСКО ЈАВНО </w:t>
      </w:r>
      <w:proofErr w:type="gramStart"/>
      <w:r>
        <w:rPr>
          <w:b/>
          <w:bCs/>
        </w:rPr>
        <w:t xml:space="preserve">НАДМЕТАЊЕ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781ABC">
        <w:rPr>
          <w:lang w:val="sr-Cyrl-RS"/>
        </w:rPr>
        <w:t>29.02.2024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3FA576D2" w14:textId="77777777" w:rsidR="00902A2A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49CC34D9" w14:textId="77777777" w:rsidR="00902A2A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3A144B83" w14:textId="77777777" w:rsidR="00902A2A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37A1C2E6" w14:textId="77777777" w:rsidR="00902A2A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53BEB105" w14:textId="77777777" w:rsidR="00902A2A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5599E0E3" w14:textId="77777777" w:rsidR="00902A2A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0B5536AA" w14:textId="77777777" w:rsidR="00902A2A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5F1ED533" w14:textId="77777777" w:rsidR="00902A2A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3CE5DD45" w14:textId="77777777" w:rsidR="00902A2A" w:rsidRDefault="00902A2A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902A2A" w14:paraId="50029845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59666E71" w14:textId="77777777" w:rsidR="00902A2A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49A7BEBD" w14:textId="77777777" w:rsidR="00902A2A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434D42C2" w14:textId="77777777" w:rsidR="00902A2A" w:rsidRDefault="00902A2A"/>
        </w:tc>
        <w:tc>
          <w:tcPr>
            <w:tcW w:w="4000" w:type="dxa"/>
          </w:tcPr>
          <w:p w14:paraId="0606EE1D" w14:textId="77777777" w:rsidR="00902A2A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52E975A6" w14:textId="77777777" w:rsidR="00902A2A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61533419" w14:textId="77777777" w:rsidR="00902A2A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0E986C35" w14:textId="77777777" w:rsidR="00902A2A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087BD844" w14:textId="77777777" w:rsidR="00902A2A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12246639" w14:textId="77777777" w:rsidR="00902A2A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1972510E" w14:textId="77777777" w:rsidR="00902A2A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519C5057" w14:textId="77777777" w:rsidR="00902A2A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902A2A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A2A"/>
    <w:rsid w:val="003B6D83"/>
    <w:rsid w:val="00781ABC"/>
    <w:rsid w:val="009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DD61"/>
  <w15:docId w15:val="{C0F0C2D7-A734-4FD0-BE0A-45DFD39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4175</Characters>
  <Application>Microsoft Office Word</Application>
  <DocSecurity>0</DocSecurity>
  <Lines>34</Lines>
  <Paragraphs>9</Paragraphs>
  <ScaleCrop>false</ScaleCrop>
  <Manager/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2024-01-29T07:34:00Z</cp:lastPrinted>
  <dcterms:created xsi:type="dcterms:W3CDTF">2024-01-29T07:39:00Z</dcterms:created>
  <dcterms:modified xsi:type="dcterms:W3CDTF">2024-01-29T07:39:00Z</dcterms:modified>
  <cp:category/>
</cp:coreProperties>
</file>